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noProof/>
          <w:sz w:val="24"/>
          <w:szCs w:val="24"/>
          <w:lang w:val="uk-UA" w:eastAsia="uk-UA"/>
        </w:rPr>
        <w:drawing>
          <wp:anchor distT="0" distB="0" distL="114300" distR="114300" simplePos="0" relativeHeight="251659264" behindDoc="0" locked="0" layoutInCell="1" allowOverlap="1">
            <wp:simplePos x="0" y="0"/>
            <wp:positionH relativeFrom="column">
              <wp:posOffset>2711450</wp:posOffset>
            </wp:positionH>
            <wp:positionV relativeFrom="paragraph">
              <wp:posOffset>-546100</wp:posOffset>
            </wp:positionV>
            <wp:extent cx="495300" cy="666750"/>
            <wp:effectExtent l="0" t="0" r="0" b="0"/>
            <wp:wrapSquare wrapText="left"/>
            <wp:docPr id="1" name="Рисунок 1" descr="../../../Users/nmatveeva/AppData/Roaming/Liga70/Client/Session/kp111242_img_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Users/nmatveeva/AppData/Roaming/Liga70/Client/Session/kp111242_img_001.gif"/>
                    <pic:cNvPicPr>
                      <a:picLocks noChangeAspect="1"/>
                    </pic:cNvPicPr>
                  </pic:nvPicPr>
                  <pic:blipFill>
                    <a:blip r:embed="rId7" r:link="rId8"/>
                    <a:stretch>
                      <a:fillRect/>
                    </a:stretch>
                  </pic:blipFill>
                  <pic:spPr>
                    <a:xfrm>
                      <a:off x="0" y="0"/>
                      <a:ext cx="495300" cy="666750"/>
                    </a:xfrm>
                    <a:prstGeom prst="rect">
                      <a:avLst/>
                    </a:prstGeom>
                    <a:noFill/>
                    <a:ln>
                      <a:noFill/>
                    </a:ln>
                  </pic:spPr>
                </pic:pic>
              </a:graphicData>
            </a:graphic>
          </wp:anchor>
        </w:drawing>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ВАСИЛІВСЬКА МІСЬКА ВІЙСЬКОВА АДМІНІСТРАЦІЯ</w:t>
      </w:r>
    </w:p>
    <w:p w:rsidR="00B61B57" w:rsidRDefault="00690182">
      <w:pPr>
        <w:suppressAutoHyphens/>
        <w:spacing w:after="0" w:line="240" w:lineRule="auto"/>
        <w:jc w:val="center"/>
        <w:rPr>
          <w:rFonts w:ascii="Times New Roman" w:eastAsia="Times New Roman" w:hAnsi="Times New Roman" w:cs="Times New Roman"/>
          <w:b/>
          <w:bCs/>
          <w:sz w:val="28"/>
          <w:szCs w:val="28"/>
          <w:lang w:val="uk-UA" w:eastAsia="zh-CN"/>
        </w:rPr>
      </w:pPr>
      <w:r>
        <w:rPr>
          <w:rFonts w:ascii="Times New Roman" w:eastAsia="Times New Roman" w:hAnsi="Times New Roman" w:cs="Times New Roman"/>
          <w:b/>
          <w:bCs/>
          <w:sz w:val="28"/>
          <w:szCs w:val="28"/>
          <w:lang w:val="uk-UA" w:eastAsia="zh-CN"/>
        </w:rPr>
        <w:t>ВАСИЛІВСЬКОГО РАЙОНУ ЗАПОРІЗЬКОЇ ОБЛАСТІ</w:t>
      </w:r>
    </w:p>
    <w:p w:rsidR="00B61B57" w:rsidRDefault="00B61B57">
      <w:pPr>
        <w:suppressAutoHyphens/>
        <w:spacing w:after="0" w:line="240" w:lineRule="auto"/>
        <w:jc w:val="center"/>
        <w:rPr>
          <w:rFonts w:ascii="Times New Roman" w:eastAsia="Times New Roman" w:hAnsi="Times New Roman" w:cs="Times New Roman"/>
          <w:b/>
          <w:bCs/>
          <w:sz w:val="28"/>
          <w:szCs w:val="28"/>
          <w:lang w:val="uk-UA" w:eastAsia="zh-CN"/>
        </w:rPr>
      </w:pPr>
    </w:p>
    <w:p w:rsidR="00B61B57" w:rsidRDefault="00690182">
      <w:pPr>
        <w:suppressAutoHyphens/>
        <w:spacing w:after="0" w:line="240" w:lineRule="auto"/>
        <w:jc w:val="center"/>
        <w:rPr>
          <w:rFonts w:ascii="Times New Roman" w:eastAsia="Times New Roman" w:hAnsi="Times New Roman" w:cs="Times New Roman"/>
          <w:b/>
          <w:bCs/>
          <w:sz w:val="36"/>
          <w:szCs w:val="36"/>
          <w:lang w:val="uk-UA" w:eastAsia="zh-CN"/>
        </w:rPr>
      </w:pPr>
      <w:r>
        <w:rPr>
          <w:rFonts w:ascii="Times New Roman" w:eastAsia="Times New Roman" w:hAnsi="Times New Roman" w:cs="Times New Roman"/>
          <w:b/>
          <w:bCs/>
          <w:sz w:val="36"/>
          <w:szCs w:val="36"/>
          <w:lang w:val="uk-UA" w:eastAsia="zh-CN"/>
        </w:rPr>
        <w:t xml:space="preserve">Р О З П О Р Я Д Ж Е Н </w:t>
      </w:r>
      <w:proofErr w:type="spellStart"/>
      <w:r>
        <w:rPr>
          <w:rFonts w:ascii="Times New Roman" w:eastAsia="Times New Roman" w:hAnsi="Times New Roman" w:cs="Times New Roman"/>
          <w:b/>
          <w:bCs/>
          <w:sz w:val="36"/>
          <w:szCs w:val="36"/>
          <w:lang w:val="uk-UA" w:eastAsia="zh-CN"/>
        </w:rPr>
        <w:t>Н</w:t>
      </w:r>
      <w:proofErr w:type="spellEnd"/>
      <w:r>
        <w:rPr>
          <w:rFonts w:ascii="Times New Roman" w:eastAsia="Times New Roman" w:hAnsi="Times New Roman" w:cs="Times New Roman"/>
          <w:b/>
          <w:bCs/>
          <w:sz w:val="36"/>
          <w:szCs w:val="36"/>
          <w:lang w:val="uk-UA" w:eastAsia="zh-CN"/>
        </w:rPr>
        <w:t xml:space="preserve"> Я</w:t>
      </w:r>
    </w:p>
    <w:p w:rsidR="00B61B57" w:rsidRDefault="00690182">
      <w:pPr>
        <w:suppressAutoHyphens/>
        <w:spacing w:after="0" w:line="240" w:lineRule="auto"/>
        <w:jc w:val="center"/>
        <w:rPr>
          <w:rFonts w:ascii="Times New Roman" w:eastAsia="Times New Roman" w:hAnsi="Times New Roman" w:cs="Times New Roman"/>
          <w:bCs/>
          <w:sz w:val="28"/>
          <w:szCs w:val="28"/>
          <w:lang w:val="uk-UA" w:eastAsia="zh-CN"/>
        </w:rPr>
      </w:pPr>
      <w:r>
        <w:rPr>
          <w:rFonts w:ascii="Times New Roman" w:eastAsia="Times New Roman" w:hAnsi="Times New Roman" w:cs="Times New Roman"/>
          <w:bCs/>
          <w:sz w:val="28"/>
          <w:szCs w:val="28"/>
          <w:lang w:val="uk-UA" w:eastAsia="zh-CN"/>
        </w:rPr>
        <w:t>начальника міської військової адміністрації</w:t>
      </w: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B61B57">
      <w:pPr>
        <w:suppressAutoHyphens/>
        <w:spacing w:after="0" w:line="240" w:lineRule="auto"/>
        <w:jc w:val="center"/>
        <w:rPr>
          <w:rFonts w:ascii="Times New Roman" w:eastAsia="Times New Roman" w:hAnsi="Times New Roman" w:cs="Times New Roman"/>
          <w:bCs/>
          <w:sz w:val="28"/>
          <w:szCs w:val="28"/>
          <w:lang w:val="uk-UA" w:eastAsia="zh-CN"/>
        </w:rPr>
      </w:pPr>
    </w:p>
    <w:p w:rsidR="00B61B57" w:rsidRDefault="00690182">
      <w:pPr>
        <w:suppressAutoHyphens/>
        <w:spacing w:after="0" w:line="240" w:lineRule="auto"/>
        <w:rPr>
          <w:rFonts w:ascii="Times New Roman" w:eastAsia="Times New Roman" w:hAnsi="Times New Roman" w:cs="Times New Roman"/>
          <w:bCs/>
          <w:color w:val="FF0000"/>
          <w:sz w:val="28"/>
          <w:szCs w:val="28"/>
          <w:lang w:val="uk-UA" w:eastAsia="zh-CN"/>
        </w:rPr>
      </w:pPr>
      <w:r>
        <w:rPr>
          <w:rFonts w:ascii="Times New Roman" w:eastAsia="Times New Roman" w:hAnsi="Times New Roman" w:cs="Times New Roman"/>
          <w:bCs/>
          <w:sz w:val="28"/>
          <w:szCs w:val="28"/>
          <w:lang w:val="uk-UA" w:eastAsia="zh-CN"/>
        </w:rPr>
        <w:t xml:space="preserve">від </w:t>
      </w:r>
      <w:r w:rsidR="0044254B">
        <w:rPr>
          <w:rFonts w:ascii="Times New Roman" w:eastAsia="Times New Roman" w:hAnsi="Times New Roman" w:cs="Times New Roman"/>
          <w:bCs/>
          <w:sz w:val="28"/>
          <w:szCs w:val="28"/>
          <w:lang w:val="uk-UA" w:eastAsia="zh-CN"/>
        </w:rPr>
        <w:t>29</w:t>
      </w:r>
      <w:r>
        <w:rPr>
          <w:rFonts w:ascii="Times New Roman" w:eastAsia="Times New Roman" w:hAnsi="Times New Roman" w:cs="Times New Roman"/>
          <w:bCs/>
          <w:sz w:val="28"/>
          <w:szCs w:val="28"/>
          <w:lang w:val="uk-UA" w:eastAsia="zh-CN"/>
        </w:rPr>
        <w:t xml:space="preserve">.09.2026 р.                             м. Запоріжжя                                          № </w:t>
      </w:r>
      <w:r w:rsidR="00AD3DA6">
        <w:rPr>
          <w:rFonts w:ascii="Times New Roman" w:eastAsia="Times New Roman" w:hAnsi="Times New Roman" w:cs="Times New Roman"/>
          <w:bCs/>
          <w:sz w:val="28"/>
          <w:szCs w:val="28"/>
          <w:lang w:val="uk-UA" w:eastAsia="zh-CN"/>
        </w:rPr>
        <w:t>456</w:t>
      </w:r>
    </w:p>
    <w:p w:rsidR="00B61B57" w:rsidRDefault="00B61B57">
      <w:pPr>
        <w:suppressAutoHyphens/>
        <w:spacing w:after="0" w:line="240" w:lineRule="auto"/>
        <w:rPr>
          <w:rFonts w:ascii="Times New Roman" w:eastAsia="Times New Roman" w:hAnsi="Times New Roman" w:cs="Times New Roman"/>
          <w:bCs/>
          <w:sz w:val="28"/>
          <w:szCs w:val="28"/>
          <w:lang w:val="uk-UA" w:eastAsia="zh-CN"/>
        </w:rPr>
      </w:pPr>
    </w:p>
    <w:p w:rsidR="00B61B57" w:rsidRDefault="00690182">
      <w:pPr>
        <w:tabs>
          <w:tab w:val="left" w:pos="3544"/>
        </w:tabs>
        <w:spacing w:line="240" w:lineRule="auto"/>
        <w:ind w:right="-1"/>
        <w:jc w:val="both"/>
        <w:rPr>
          <w:rFonts w:ascii="Times New Roman" w:hAnsi="Times New Roman" w:cs="Times New Roman"/>
          <w:b/>
          <w:lang w:val="uk-UA"/>
        </w:rPr>
      </w:pPr>
      <w:r>
        <w:rPr>
          <w:rFonts w:ascii="Times New Roman" w:eastAsia="Times New Roman" w:hAnsi="Times New Roman" w:cs="Times New Roman"/>
          <w:b/>
          <w:sz w:val="28"/>
          <w:szCs w:val="28"/>
          <w:lang w:val="uk-UA" w:eastAsia="zh-CN"/>
        </w:rPr>
        <w:t xml:space="preserve">Про затвердження рішення </w:t>
      </w:r>
      <w:r>
        <w:rPr>
          <w:rFonts w:ascii="Times New Roman" w:hAnsi="Times New Roman" w:cs="Times New Roman"/>
          <w:b/>
          <w:sz w:val="28"/>
          <w:lang w:val="uk-UA"/>
        </w:rPr>
        <w:t>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259</w:t>
      </w:r>
    </w:p>
    <w:p w:rsidR="00B61B57" w:rsidRDefault="00B61B57">
      <w:pPr>
        <w:spacing w:after="0" w:line="240" w:lineRule="auto"/>
        <w:jc w:val="both"/>
        <w:rPr>
          <w:rFonts w:ascii="Times New Roman" w:eastAsia="Times New Roman" w:hAnsi="Times New Roman" w:cs="Times New Roman"/>
          <w:b/>
          <w:sz w:val="28"/>
          <w:szCs w:val="28"/>
          <w:lang w:val="uk-UA" w:eastAsia="zh-CN"/>
        </w:rPr>
      </w:pPr>
    </w:p>
    <w:p w:rsidR="00B61B57" w:rsidRDefault="00690182">
      <w:pPr>
        <w:spacing w:after="0" w:line="240" w:lineRule="auto"/>
        <w:ind w:firstLine="708"/>
        <w:jc w:val="both"/>
        <w:rPr>
          <w:rFonts w:ascii="Times New Roman" w:eastAsia="Times New Roman" w:hAnsi="Times New Roman"/>
          <w:bCs/>
          <w:sz w:val="28"/>
          <w:szCs w:val="28"/>
          <w:lang w:val="uk-UA" w:eastAsia="zh-CN"/>
        </w:rPr>
      </w:pPr>
      <w:r>
        <w:rPr>
          <w:rFonts w:ascii="Times New Roman" w:eastAsia="Times New Roman" w:hAnsi="Times New Roman"/>
          <w:bCs/>
          <w:sz w:val="28"/>
          <w:szCs w:val="28"/>
          <w:lang w:val="uk-UA" w:eastAsia="zh-CN"/>
        </w:rPr>
        <w:t xml:space="preserve">Керуючись Цивільним кодексом України, кодексом Цивільного захисту України, Законами України «Про правовий режим воєнного стану», «Про компенсацію за пошкодження та знищення окремих категорій об’єктів нерухомого майна внаслідок  бойових дій, терористичних актів, диверсій, спричинених збройною агресією Російської Федерації проти України, та Державний реєстр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постановами Кабінету Міністрів України  Кабінету Міністрів  від 19 травня 2023 року № 516 «Деякі питання організації роботи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30 травня 2023 року № 600 «Про затвердження Порядку надання компенсації за знищені об’єкти нерухомого майна, Указом Президента України від 27 серпня 2024 року № 597 /2024 «Про утворення військових адміністрацій населених пунктів у Запорізької області», розпорядженням Президента України від 27.08.2024 року № 92/2024-рп «Про призначення </w:t>
      </w:r>
      <w:proofErr w:type="spellStart"/>
      <w:r>
        <w:rPr>
          <w:rFonts w:ascii="Times New Roman" w:eastAsia="Times New Roman" w:hAnsi="Times New Roman"/>
          <w:bCs/>
          <w:sz w:val="28"/>
          <w:szCs w:val="28"/>
          <w:lang w:val="uk-UA" w:eastAsia="zh-CN"/>
        </w:rPr>
        <w:t>С.Калімана</w:t>
      </w:r>
      <w:proofErr w:type="spellEnd"/>
      <w:r>
        <w:rPr>
          <w:rFonts w:ascii="Times New Roman" w:eastAsia="Times New Roman" w:hAnsi="Times New Roman"/>
          <w:bCs/>
          <w:sz w:val="28"/>
          <w:szCs w:val="28"/>
          <w:lang w:val="uk-UA" w:eastAsia="zh-CN"/>
        </w:rPr>
        <w:t xml:space="preserve"> начальником </w:t>
      </w:r>
      <w:proofErr w:type="spellStart"/>
      <w:r>
        <w:rPr>
          <w:rFonts w:ascii="Times New Roman" w:eastAsia="Times New Roman" w:hAnsi="Times New Roman"/>
          <w:bCs/>
          <w:sz w:val="28"/>
          <w:szCs w:val="28"/>
          <w:lang w:val="uk-UA" w:eastAsia="zh-CN"/>
        </w:rPr>
        <w:t>Василівської</w:t>
      </w:r>
      <w:proofErr w:type="spellEnd"/>
      <w:r>
        <w:rPr>
          <w:rFonts w:ascii="Times New Roman" w:eastAsia="Times New Roman" w:hAnsi="Times New Roman"/>
          <w:bCs/>
          <w:sz w:val="28"/>
          <w:szCs w:val="28"/>
          <w:lang w:val="uk-UA" w:eastAsia="zh-CN"/>
        </w:rPr>
        <w:t xml:space="preserve"> міської військової адміністрації Василівського району Запорізької області», постановою Верховної Ради України від 04.12.2024 № 4110-ІХ «Про здійснення начальниками Василівської міської військової адміністрації </w:t>
      </w:r>
      <w:proofErr w:type="spellStart"/>
      <w:r>
        <w:rPr>
          <w:rFonts w:ascii="Times New Roman" w:eastAsia="Times New Roman" w:hAnsi="Times New Roman"/>
          <w:bCs/>
          <w:sz w:val="28"/>
          <w:szCs w:val="28"/>
          <w:lang w:val="uk-UA" w:eastAsia="zh-CN"/>
        </w:rPr>
        <w:t>Василівського</w:t>
      </w:r>
      <w:proofErr w:type="spellEnd"/>
      <w:r>
        <w:rPr>
          <w:rFonts w:ascii="Times New Roman" w:eastAsia="Times New Roman" w:hAnsi="Times New Roman"/>
          <w:bCs/>
          <w:sz w:val="28"/>
          <w:szCs w:val="28"/>
          <w:lang w:val="uk-UA" w:eastAsia="zh-CN"/>
        </w:rPr>
        <w:t xml:space="preserve"> району та </w:t>
      </w:r>
      <w:proofErr w:type="spellStart"/>
      <w:r>
        <w:rPr>
          <w:rFonts w:ascii="Times New Roman" w:eastAsia="Times New Roman" w:hAnsi="Times New Roman"/>
          <w:bCs/>
          <w:sz w:val="28"/>
          <w:szCs w:val="28"/>
          <w:lang w:val="uk-UA" w:eastAsia="zh-CN"/>
        </w:rPr>
        <w:t>Пологівської</w:t>
      </w:r>
      <w:proofErr w:type="spellEnd"/>
      <w:r>
        <w:rPr>
          <w:rFonts w:ascii="Times New Roman" w:eastAsia="Times New Roman" w:hAnsi="Times New Roman"/>
          <w:bCs/>
          <w:sz w:val="28"/>
          <w:szCs w:val="28"/>
          <w:lang w:val="uk-UA" w:eastAsia="zh-CN"/>
        </w:rPr>
        <w:t xml:space="preserve"> міської військової адміністрації </w:t>
      </w:r>
      <w:proofErr w:type="spellStart"/>
      <w:r>
        <w:rPr>
          <w:rFonts w:ascii="Times New Roman" w:eastAsia="Times New Roman" w:hAnsi="Times New Roman"/>
          <w:bCs/>
          <w:sz w:val="28"/>
          <w:szCs w:val="28"/>
          <w:lang w:val="uk-UA" w:eastAsia="zh-CN"/>
        </w:rPr>
        <w:t>Пологівського</w:t>
      </w:r>
      <w:proofErr w:type="spellEnd"/>
      <w:r>
        <w:rPr>
          <w:rFonts w:ascii="Times New Roman" w:eastAsia="Times New Roman" w:hAnsi="Times New Roman"/>
          <w:bCs/>
          <w:sz w:val="28"/>
          <w:szCs w:val="28"/>
          <w:lang w:val="uk-UA" w:eastAsia="zh-CN"/>
        </w:rPr>
        <w:t xml:space="preserve"> району Запорізької області повноважень, передбачених частиною другою статті 10 Закону України «Про правовий режим воєнного стану», рішенням виконавчого комітету Василівської міської ради Запорізької області від 12 липня 2023 року № 23 «Про утворення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та затвердження Положення про неї» (в редакції розпорядження начальника Василівської міської військової </w:t>
      </w:r>
      <w:r>
        <w:rPr>
          <w:rFonts w:ascii="Times New Roman" w:eastAsia="Times New Roman" w:hAnsi="Times New Roman"/>
          <w:bCs/>
          <w:sz w:val="28"/>
          <w:szCs w:val="28"/>
          <w:lang w:val="uk-UA" w:eastAsia="zh-CN"/>
        </w:rPr>
        <w:lastRenderedPageBreak/>
        <w:t>адміністрації Василівського району Запорізької області від 07.11.2025 № 194), враховуючи протокол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w:t>
      </w:r>
      <w:r>
        <w:rPr>
          <w:lang w:val="uk-UA"/>
        </w:rPr>
        <w:t xml:space="preserve"> </w:t>
      </w:r>
    </w:p>
    <w:p w:rsidR="00B61B57" w:rsidRDefault="00690182">
      <w:pPr>
        <w:jc w:val="both"/>
        <w:rPr>
          <w:rFonts w:ascii="Times New Roman" w:hAnsi="Times New Roman" w:cs="Times New Roman"/>
          <w:b/>
          <w:bCs/>
          <w:sz w:val="28"/>
          <w:szCs w:val="28"/>
          <w:lang w:val="uk-UA"/>
        </w:rPr>
      </w:pPr>
      <w:r>
        <w:rPr>
          <w:rFonts w:ascii="Times New Roman" w:hAnsi="Times New Roman" w:cs="Times New Roman"/>
          <w:b/>
          <w:bCs/>
          <w:sz w:val="28"/>
          <w:szCs w:val="28"/>
          <w:lang w:val="uk-UA"/>
        </w:rPr>
        <w:t>ЗОБОВ’ЯЗУЮ:</w:t>
      </w:r>
    </w:p>
    <w:p w:rsidR="00B61B57" w:rsidRDefault="00690182">
      <w:pPr>
        <w:pStyle w:val="1"/>
        <w:shd w:val="clear" w:color="auto" w:fill="FFFFFF"/>
        <w:tabs>
          <w:tab w:val="left" w:pos="709"/>
        </w:tabs>
        <w:spacing w:before="120" w:after="120"/>
        <w:ind w:left="0"/>
        <w:jc w:val="both"/>
      </w:pPr>
      <w:r>
        <w:rPr>
          <w:color w:val="auto"/>
          <w:w w:val="100"/>
        </w:rPr>
        <w:tab/>
        <w:t xml:space="preserve">1. Затвердити рішення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від 28.09.2026 № 259 про надання компенсації за знищений об’єкт нерухомого майна, що розміщується за адресою: Запорізька область, Василівський район, село Кам’янське, вулиця </w:t>
      </w:r>
      <w:r w:rsidR="008662A4">
        <w:rPr>
          <w:color w:val="auto"/>
          <w:w w:val="100"/>
        </w:rPr>
        <w:t>***</w:t>
      </w:r>
      <w:r>
        <w:rPr>
          <w:color w:val="auto"/>
          <w:w w:val="100"/>
        </w:rPr>
        <w:t xml:space="preserve">, будинок </w:t>
      </w:r>
      <w:r w:rsidR="008662A4">
        <w:rPr>
          <w:color w:val="auto"/>
          <w:w w:val="100"/>
        </w:rPr>
        <w:t>***,</w:t>
      </w:r>
      <w:r>
        <w:rPr>
          <w:color w:val="auto"/>
          <w:w w:val="100"/>
        </w:rPr>
        <w:t xml:space="preserve"> отримувач компенсації за знищений об’єкт нерухомого майна </w:t>
      </w:r>
      <w:r w:rsidR="008662A4">
        <w:rPr>
          <w:color w:val="auto"/>
          <w:w w:val="100"/>
        </w:rPr>
        <w:t>***.</w:t>
      </w:r>
      <w:bookmarkStart w:id="0" w:name="_GoBack"/>
      <w:bookmarkEnd w:id="0"/>
    </w:p>
    <w:p w:rsidR="00B61B57" w:rsidRDefault="00690182">
      <w:pPr>
        <w:tabs>
          <w:tab w:val="left" w:pos="567"/>
        </w:tabs>
        <w:spacing w:after="0" w:line="240" w:lineRule="auto"/>
        <w:jc w:val="both"/>
        <w:rPr>
          <w:rFonts w:ascii="Times New Roman" w:hAnsi="Times New Roman" w:cs="Times New Roman"/>
          <w:sz w:val="28"/>
          <w:szCs w:val="28"/>
          <w:lang w:val="uk-UA"/>
        </w:rPr>
      </w:pPr>
      <w:r>
        <w:rPr>
          <w:rFonts w:ascii="Times New Roman" w:hAnsi="Times New Roman"/>
          <w:sz w:val="28"/>
          <w:szCs w:val="28"/>
          <w:lang w:val="uk-UA"/>
        </w:rPr>
        <w:tab/>
        <w:t>2. Контроль за виконанням розпорядження залишаю за собою.</w:t>
      </w:r>
    </w:p>
    <w:p w:rsidR="00B61B57" w:rsidRDefault="00B61B57">
      <w:pPr>
        <w:tabs>
          <w:tab w:val="left" w:pos="567"/>
        </w:tabs>
        <w:jc w:val="both"/>
        <w:rPr>
          <w:rFonts w:ascii="Times New Roman" w:hAnsi="Times New Roman"/>
          <w:sz w:val="28"/>
          <w:szCs w:val="28"/>
          <w:lang w:val="uk-UA"/>
        </w:rPr>
      </w:pPr>
    </w:p>
    <w:p w:rsidR="00B61B57" w:rsidRDefault="00B61B57">
      <w:pPr>
        <w:tabs>
          <w:tab w:val="left" w:pos="567"/>
        </w:tabs>
        <w:jc w:val="both"/>
        <w:rPr>
          <w:rFonts w:ascii="Times New Roman" w:hAnsi="Times New Roman"/>
          <w:sz w:val="28"/>
          <w:szCs w:val="28"/>
          <w:lang w:val="uk-UA"/>
        </w:rPr>
      </w:pP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 xml:space="preserve">Начальник міської </w:t>
      </w:r>
    </w:p>
    <w:p w:rsidR="00B61B57" w:rsidRDefault="00690182">
      <w:pPr>
        <w:tabs>
          <w:tab w:val="left" w:pos="567"/>
        </w:tabs>
        <w:spacing w:after="0" w:line="240" w:lineRule="auto"/>
        <w:jc w:val="both"/>
        <w:rPr>
          <w:rFonts w:ascii="Times New Roman" w:hAnsi="Times New Roman"/>
          <w:sz w:val="28"/>
          <w:szCs w:val="28"/>
          <w:lang w:val="uk-UA"/>
        </w:rPr>
      </w:pPr>
      <w:r>
        <w:rPr>
          <w:rFonts w:ascii="Times New Roman" w:hAnsi="Times New Roman"/>
          <w:sz w:val="28"/>
          <w:szCs w:val="28"/>
          <w:lang w:val="uk-UA"/>
        </w:rPr>
        <w:t>військової адміністрації</w:t>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r>
      <w:r>
        <w:rPr>
          <w:rFonts w:ascii="Times New Roman" w:hAnsi="Times New Roman"/>
          <w:sz w:val="28"/>
          <w:szCs w:val="28"/>
          <w:lang w:val="uk-UA"/>
        </w:rPr>
        <w:tab/>
        <w:t xml:space="preserve">     Сергій КАЛІМАН</w:t>
      </w: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p w:rsidR="00B61B57" w:rsidRDefault="00B61B57">
      <w:pPr>
        <w:tabs>
          <w:tab w:val="left" w:pos="567"/>
        </w:tabs>
        <w:spacing w:after="0" w:line="240" w:lineRule="auto"/>
        <w:jc w:val="both"/>
        <w:rPr>
          <w:rFonts w:ascii="Times New Roman" w:hAnsi="Times New Roman"/>
          <w:sz w:val="28"/>
          <w:szCs w:val="28"/>
          <w:lang w:val="uk-UA" w:eastAsia="zh-CN"/>
        </w:rPr>
      </w:pPr>
    </w:p>
    <w:sectPr w:rsidR="00B61B57">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F55B5" w:rsidRDefault="004F55B5">
      <w:pPr>
        <w:spacing w:line="240" w:lineRule="auto"/>
      </w:pPr>
      <w:r>
        <w:separator/>
      </w:r>
    </w:p>
  </w:endnote>
  <w:endnote w:type="continuationSeparator" w:id="0">
    <w:p w:rsidR="004F55B5" w:rsidRDefault="004F55B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F55B5" w:rsidRDefault="004F55B5">
      <w:pPr>
        <w:spacing w:after="0"/>
      </w:pPr>
      <w:r>
        <w:separator/>
      </w:r>
    </w:p>
  </w:footnote>
  <w:footnote w:type="continuationSeparator" w:id="0">
    <w:p w:rsidR="004F55B5" w:rsidRDefault="004F55B5">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doNotExpandShiftReturn/>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11A7"/>
    <w:rsid w:val="00005470"/>
    <w:rsid w:val="00006D77"/>
    <w:rsid w:val="0002685F"/>
    <w:rsid w:val="00030D08"/>
    <w:rsid w:val="00035286"/>
    <w:rsid w:val="00040EAD"/>
    <w:rsid w:val="00046388"/>
    <w:rsid w:val="00047D0C"/>
    <w:rsid w:val="00060F5E"/>
    <w:rsid w:val="00065491"/>
    <w:rsid w:val="00073802"/>
    <w:rsid w:val="00077414"/>
    <w:rsid w:val="0007753E"/>
    <w:rsid w:val="00082193"/>
    <w:rsid w:val="0008384C"/>
    <w:rsid w:val="000A0998"/>
    <w:rsid w:val="000A6737"/>
    <w:rsid w:val="000A6CB3"/>
    <w:rsid w:val="000B74E3"/>
    <w:rsid w:val="000B7FF7"/>
    <w:rsid w:val="000C4B30"/>
    <w:rsid w:val="000C7588"/>
    <w:rsid w:val="000D055E"/>
    <w:rsid w:val="000D0676"/>
    <w:rsid w:val="00101494"/>
    <w:rsid w:val="00107FA5"/>
    <w:rsid w:val="001213BB"/>
    <w:rsid w:val="00175C21"/>
    <w:rsid w:val="00176E59"/>
    <w:rsid w:val="0018383E"/>
    <w:rsid w:val="0018412E"/>
    <w:rsid w:val="001872DF"/>
    <w:rsid w:val="00190484"/>
    <w:rsid w:val="001B41C8"/>
    <w:rsid w:val="001D2F60"/>
    <w:rsid w:val="001E67FA"/>
    <w:rsid w:val="001E7940"/>
    <w:rsid w:val="001F0282"/>
    <w:rsid w:val="001F188E"/>
    <w:rsid w:val="002322CF"/>
    <w:rsid w:val="00232A4F"/>
    <w:rsid w:val="00235BBE"/>
    <w:rsid w:val="00241AD1"/>
    <w:rsid w:val="00261340"/>
    <w:rsid w:val="002634A3"/>
    <w:rsid w:val="00265C88"/>
    <w:rsid w:val="002740B7"/>
    <w:rsid w:val="00295614"/>
    <w:rsid w:val="002A54D9"/>
    <w:rsid w:val="002C375F"/>
    <w:rsid w:val="002D1CEA"/>
    <w:rsid w:val="002D3103"/>
    <w:rsid w:val="002D3965"/>
    <w:rsid w:val="002D4CB7"/>
    <w:rsid w:val="002E5ACA"/>
    <w:rsid w:val="002E7141"/>
    <w:rsid w:val="0030582C"/>
    <w:rsid w:val="003106AF"/>
    <w:rsid w:val="0031429C"/>
    <w:rsid w:val="00325774"/>
    <w:rsid w:val="00325BA5"/>
    <w:rsid w:val="003265EB"/>
    <w:rsid w:val="003345D5"/>
    <w:rsid w:val="00343D72"/>
    <w:rsid w:val="0034455C"/>
    <w:rsid w:val="00351CC8"/>
    <w:rsid w:val="003546D9"/>
    <w:rsid w:val="003561CA"/>
    <w:rsid w:val="00360472"/>
    <w:rsid w:val="0036581F"/>
    <w:rsid w:val="00376300"/>
    <w:rsid w:val="00386836"/>
    <w:rsid w:val="00387C23"/>
    <w:rsid w:val="003B516B"/>
    <w:rsid w:val="003C11A7"/>
    <w:rsid w:val="003C47B8"/>
    <w:rsid w:val="003F54DA"/>
    <w:rsid w:val="003F68A7"/>
    <w:rsid w:val="004028CF"/>
    <w:rsid w:val="00425F0E"/>
    <w:rsid w:val="00432CFF"/>
    <w:rsid w:val="0044254B"/>
    <w:rsid w:val="004440B1"/>
    <w:rsid w:val="00452A96"/>
    <w:rsid w:val="00454412"/>
    <w:rsid w:val="004662A3"/>
    <w:rsid w:val="0047090F"/>
    <w:rsid w:val="004B723C"/>
    <w:rsid w:val="004C67BF"/>
    <w:rsid w:val="004D12AA"/>
    <w:rsid w:val="004E2AA4"/>
    <w:rsid w:val="004F55B5"/>
    <w:rsid w:val="00503521"/>
    <w:rsid w:val="00506965"/>
    <w:rsid w:val="005118AF"/>
    <w:rsid w:val="005232A9"/>
    <w:rsid w:val="005334F9"/>
    <w:rsid w:val="0055370C"/>
    <w:rsid w:val="005665C1"/>
    <w:rsid w:val="00590943"/>
    <w:rsid w:val="00595F91"/>
    <w:rsid w:val="005A36F1"/>
    <w:rsid w:val="005A5EC0"/>
    <w:rsid w:val="005B08B4"/>
    <w:rsid w:val="005B0B8F"/>
    <w:rsid w:val="005B1822"/>
    <w:rsid w:val="005B5762"/>
    <w:rsid w:val="005D1C73"/>
    <w:rsid w:val="005D34D3"/>
    <w:rsid w:val="005D425C"/>
    <w:rsid w:val="005D5627"/>
    <w:rsid w:val="005E7422"/>
    <w:rsid w:val="005F5A6F"/>
    <w:rsid w:val="0060244B"/>
    <w:rsid w:val="006059DD"/>
    <w:rsid w:val="00610B78"/>
    <w:rsid w:val="00615179"/>
    <w:rsid w:val="00626E99"/>
    <w:rsid w:val="00633219"/>
    <w:rsid w:val="00641920"/>
    <w:rsid w:val="00657152"/>
    <w:rsid w:val="00664AF2"/>
    <w:rsid w:val="00690182"/>
    <w:rsid w:val="00692FBB"/>
    <w:rsid w:val="0069562D"/>
    <w:rsid w:val="006C0714"/>
    <w:rsid w:val="006C230E"/>
    <w:rsid w:val="006C4B24"/>
    <w:rsid w:val="006C78DB"/>
    <w:rsid w:val="006D172A"/>
    <w:rsid w:val="006D6D52"/>
    <w:rsid w:val="006E5E00"/>
    <w:rsid w:val="006E74D3"/>
    <w:rsid w:val="00702407"/>
    <w:rsid w:val="007058F4"/>
    <w:rsid w:val="00706F34"/>
    <w:rsid w:val="00713AC2"/>
    <w:rsid w:val="00722AE9"/>
    <w:rsid w:val="00725306"/>
    <w:rsid w:val="00725A90"/>
    <w:rsid w:val="00735E1A"/>
    <w:rsid w:val="00751DB2"/>
    <w:rsid w:val="007607B2"/>
    <w:rsid w:val="00764D2A"/>
    <w:rsid w:val="00793461"/>
    <w:rsid w:val="007972DB"/>
    <w:rsid w:val="007973AC"/>
    <w:rsid w:val="007B1CAA"/>
    <w:rsid w:val="007B4FB7"/>
    <w:rsid w:val="007B6CC1"/>
    <w:rsid w:val="007C4E80"/>
    <w:rsid w:val="00804C63"/>
    <w:rsid w:val="00814701"/>
    <w:rsid w:val="00824F29"/>
    <w:rsid w:val="008318C7"/>
    <w:rsid w:val="0084215F"/>
    <w:rsid w:val="00850183"/>
    <w:rsid w:val="0085680A"/>
    <w:rsid w:val="00856B57"/>
    <w:rsid w:val="008662A4"/>
    <w:rsid w:val="008805D4"/>
    <w:rsid w:val="0088512A"/>
    <w:rsid w:val="00886BFF"/>
    <w:rsid w:val="00897E8D"/>
    <w:rsid w:val="008B31EC"/>
    <w:rsid w:val="008B5D2F"/>
    <w:rsid w:val="008C1191"/>
    <w:rsid w:val="008D3BCD"/>
    <w:rsid w:val="008D72E1"/>
    <w:rsid w:val="00920B59"/>
    <w:rsid w:val="009371E4"/>
    <w:rsid w:val="00947DE0"/>
    <w:rsid w:val="0096020A"/>
    <w:rsid w:val="009612F1"/>
    <w:rsid w:val="00961FC4"/>
    <w:rsid w:val="0098325A"/>
    <w:rsid w:val="00984960"/>
    <w:rsid w:val="009B11D4"/>
    <w:rsid w:val="009B504A"/>
    <w:rsid w:val="009B5C0E"/>
    <w:rsid w:val="009C562F"/>
    <w:rsid w:val="009D7C3D"/>
    <w:rsid w:val="00A115D0"/>
    <w:rsid w:val="00A12194"/>
    <w:rsid w:val="00A12E83"/>
    <w:rsid w:val="00A13B8B"/>
    <w:rsid w:val="00A15B0E"/>
    <w:rsid w:val="00A16459"/>
    <w:rsid w:val="00A2406D"/>
    <w:rsid w:val="00A301F2"/>
    <w:rsid w:val="00A4067C"/>
    <w:rsid w:val="00A55A02"/>
    <w:rsid w:val="00A75238"/>
    <w:rsid w:val="00A83028"/>
    <w:rsid w:val="00A84B4A"/>
    <w:rsid w:val="00A9432E"/>
    <w:rsid w:val="00AA0710"/>
    <w:rsid w:val="00AA23DA"/>
    <w:rsid w:val="00AB1E86"/>
    <w:rsid w:val="00AC0B59"/>
    <w:rsid w:val="00AC3784"/>
    <w:rsid w:val="00AD335D"/>
    <w:rsid w:val="00AD3DA6"/>
    <w:rsid w:val="00AE0F47"/>
    <w:rsid w:val="00AF014D"/>
    <w:rsid w:val="00AF1214"/>
    <w:rsid w:val="00B00812"/>
    <w:rsid w:val="00B17408"/>
    <w:rsid w:val="00B27967"/>
    <w:rsid w:val="00B46362"/>
    <w:rsid w:val="00B52BED"/>
    <w:rsid w:val="00B55B06"/>
    <w:rsid w:val="00B573FA"/>
    <w:rsid w:val="00B61B57"/>
    <w:rsid w:val="00B7115C"/>
    <w:rsid w:val="00B87BF4"/>
    <w:rsid w:val="00BA3932"/>
    <w:rsid w:val="00BE4B3F"/>
    <w:rsid w:val="00BE6602"/>
    <w:rsid w:val="00C01E27"/>
    <w:rsid w:val="00C077DC"/>
    <w:rsid w:val="00C14F90"/>
    <w:rsid w:val="00C23609"/>
    <w:rsid w:val="00C24D7A"/>
    <w:rsid w:val="00C2771D"/>
    <w:rsid w:val="00C32478"/>
    <w:rsid w:val="00C40C4E"/>
    <w:rsid w:val="00C5706F"/>
    <w:rsid w:val="00C57E59"/>
    <w:rsid w:val="00C61A01"/>
    <w:rsid w:val="00C969DC"/>
    <w:rsid w:val="00C976D3"/>
    <w:rsid w:val="00CA71E9"/>
    <w:rsid w:val="00CB45FA"/>
    <w:rsid w:val="00CC395D"/>
    <w:rsid w:val="00CD18F7"/>
    <w:rsid w:val="00CF36B6"/>
    <w:rsid w:val="00CF458A"/>
    <w:rsid w:val="00D0021B"/>
    <w:rsid w:val="00D023D0"/>
    <w:rsid w:val="00D029E0"/>
    <w:rsid w:val="00D02B03"/>
    <w:rsid w:val="00D120E5"/>
    <w:rsid w:val="00D21381"/>
    <w:rsid w:val="00D34FB2"/>
    <w:rsid w:val="00D44B61"/>
    <w:rsid w:val="00D47C78"/>
    <w:rsid w:val="00D67770"/>
    <w:rsid w:val="00D80E16"/>
    <w:rsid w:val="00D902F9"/>
    <w:rsid w:val="00D90C46"/>
    <w:rsid w:val="00D93A53"/>
    <w:rsid w:val="00D94939"/>
    <w:rsid w:val="00D95426"/>
    <w:rsid w:val="00DA4869"/>
    <w:rsid w:val="00DB2C50"/>
    <w:rsid w:val="00DB4EF0"/>
    <w:rsid w:val="00DB667B"/>
    <w:rsid w:val="00DD4F72"/>
    <w:rsid w:val="00DE18EC"/>
    <w:rsid w:val="00DE7557"/>
    <w:rsid w:val="00DF2863"/>
    <w:rsid w:val="00E2059A"/>
    <w:rsid w:val="00E22A74"/>
    <w:rsid w:val="00E32501"/>
    <w:rsid w:val="00E34A18"/>
    <w:rsid w:val="00E537D7"/>
    <w:rsid w:val="00E57EB8"/>
    <w:rsid w:val="00E66166"/>
    <w:rsid w:val="00E66C4B"/>
    <w:rsid w:val="00E75367"/>
    <w:rsid w:val="00E75593"/>
    <w:rsid w:val="00E76E88"/>
    <w:rsid w:val="00E860D6"/>
    <w:rsid w:val="00E9664A"/>
    <w:rsid w:val="00EA143C"/>
    <w:rsid w:val="00EB3C7C"/>
    <w:rsid w:val="00EB7A60"/>
    <w:rsid w:val="00EC5C12"/>
    <w:rsid w:val="00EF0B3E"/>
    <w:rsid w:val="00EF146C"/>
    <w:rsid w:val="00F04D4A"/>
    <w:rsid w:val="00F063C5"/>
    <w:rsid w:val="00F170B4"/>
    <w:rsid w:val="00F17170"/>
    <w:rsid w:val="00F34666"/>
    <w:rsid w:val="00F414D6"/>
    <w:rsid w:val="00F474D0"/>
    <w:rsid w:val="00F8133B"/>
    <w:rsid w:val="00F86B85"/>
    <w:rsid w:val="00FB0657"/>
    <w:rsid w:val="00FB065F"/>
    <w:rsid w:val="00FC1217"/>
    <w:rsid w:val="00FE6135"/>
    <w:rsid w:val="0392715D"/>
    <w:rsid w:val="115C4BC3"/>
    <w:rsid w:val="27A35F50"/>
    <w:rsid w:val="293B5B26"/>
    <w:rsid w:val="2C3D2137"/>
    <w:rsid w:val="2E0C6B1F"/>
    <w:rsid w:val="2EA8086E"/>
    <w:rsid w:val="2FB46F36"/>
    <w:rsid w:val="30781CE1"/>
    <w:rsid w:val="327747E2"/>
    <w:rsid w:val="32F16975"/>
    <w:rsid w:val="37384CDD"/>
    <w:rsid w:val="3A5631E7"/>
    <w:rsid w:val="40A458D0"/>
    <w:rsid w:val="41623FEF"/>
    <w:rsid w:val="60F86F01"/>
    <w:rsid w:val="64824DE8"/>
    <w:rsid w:val="677055B6"/>
    <w:rsid w:val="6ACE4017"/>
    <w:rsid w:val="6C6366C3"/>
    <w:rsid w:val="71F2322C"/>
    <w:rsid w:val="7BE710DE"/>
    <w:rsid w:val="7CED04F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caption" w:semiHidden="0" w:uiPriority="0" w:unhideWhenUsed="0" w:qFormat="1"/>
    <w:lsdException w:name="Title" w:semiHidden="0" w:uiPriority="10" w:unhideWhenUsed="0" w:qFormat="1"/>
    <w:lsdException w:name="Default Paragraph Font" w:uiPriority="1" w:qFormat="1"/>
    <w:lsdException w:name="Body Text" w:uiPriority="0" w:unhideWhenUsed="0" w:qFormat="1"/>
    <w:lsdException w:name="Subtitle" w:semiHidden="0" w:uiPriority="0"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qFormat="1"/>
    <w:lsdException w:name="Table Grid" w:semiHidden="0" w:uiPriority="5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Theme="minorHAnsi" w:eastAsiaTheme="minorHAnsi" w:hAnsiTheme="minorHAnsi" w:cstheme="minorBidi"/>
      <w:sz w:val="22"/>
      <w:szCs w:val="22"/>
      <w:lang w:val="ru-R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pPr>
      <w:spacing w:after="0" w:line="240" w:lineRule="auto"/>
    </w:pPr>
    <w:rPr>
      <w:rFonts w:ascii="Tahoma" w:hAnsi="Tahoma" w:cs="Tahoma"/>
      <w:sz w:val="16"/>
      <w:szCs w:val="16"/>
    </w:rPr>
  </w:style>
  <w:style w:type="paragraph" w:styleId="a5">
    <w:name w:val="Body Text"/>
    <w:basedOn w:val="a"/>
    <w:link w:val="a6"/>
    <w:semiHidden/>
    <w:qFormat/>
    <w:pPr>
      <w:spacing w:after="0" w:line="240" w:lineRule="auto"/>
      <w:jc w:val="both"/>
    </w:pPr>
    <w:rPr>
      <w:rFonts w:ascii="Times New Roman" w:eastAsia="Calibri" w:hAnsi="Times New Roman" w:cs="Times New Roman"/>
      <w:sz w:val="28"/>
      <w:szCs w:val="28"/>
      <w:lang w:val="uk-UA" w:eastAsia="ru-RU"/>
    </w:rPr>
  </w:style>
  <w:style w:type="paragraph" w:styleId="a7">
    <w:name w:val="caption"/>
    <w:basedOn w:val="a"/>
    <w:next w:val="a"/>
    <w:qFormat/>
    <w:pPr>
      <w:spacing w:after="240" w:line="240" w:lineRule="auto"/>
      <w:ind w:left="720" w:hanging="720"/>
      <w:jc w:val="center"/>
    </w:pPr>
    <w:rPr>
      <w:rFonts w:ascii="Times New Roman" w:eastAsia="Calibri" w:hAnsi="Times New Roman" w:cs="Times New Roman"/>
      <w:sz w:val="32"/>
      <w:szCs w:val="32"/>
      <w:lang w:val="uk-UA" w:eastAsia="ru-RU"/>
    </w:rPr>
  </w:style>
  <w:style w:type="paragraph" w:styleId="a8">
    <w:name w:val="header"/>
    <w:basedOn w:val="a"/>
    <w:link w:val="a9"/>
    <w:pPr>
      <w:tabs>
        <w:tab w:val="center" w:pos="4677"/>
        <w:tab w:val="right" w:pos="9355"/>
      </w:tabs>
      <w:suppressAutoHyphens/>
      <w:spacing w:after="0" w:line="240" w:lineRule="auto"/>
    </w:pPr>
    <w:rPr>
      <w:rFonts w:ascii="Times New Roman" w:eastAsia="Times New Roman" w:hAnsi="Times New Roman" w:cs="Times New Roman"/>
      <w:sz w:val="24"/>
      <w:szCs w:val="24"/>
      <w:lang w:eastAsia="zh-CN"/>
    </w:rPr>
  </w:style>
  <w:style w:type="paragraph" w:styleId="aa">
    <w:name w:val="Normal (Web)"/>
    <w:basedOn w:val="a"/>
    <w:link w:val="ab"/>
    <w:uiPriority w:val="99"/>
    <w:semiHidden/>
    <w:unhideWhenUsed/>
    <w:qFormat/>
    <w:rPr>
      <w:sz w:val="24"/>
      <w:szCs w:val="24"/>
    </w:rPr>
  </w:style>
  <w:style w:type="character" w:styleId="ac">
    <w:name w:val="Strong"/>
    <w:uiPriority w:val="22"/>
    <w:qFormat/>
    <w:rPr>
      <w:b/>
      <w:bCs/>
    </w:rPr>
  </w:style>
  <w:style w:type="paragraph" w:styleId="ad">
    <w:name w:val="Subtitle"/>
    <w:basedOn w:val="Standard"/>
    <w:next w:val="Textbody"/>
    <w:qFormat/>
    <w:pPr>
      <w:jc w:val="center"/>
    </w:pPr>
    <w:rPr>
      <w:b/>
      <w:bCs/>
    </w:rPr>
  </w:style>
  <w:style w:type="paragraph" w:customStyle="1" w:styleId="Standard">
    <w:name w:val="Standard"/>
    <w:qFormat/>
    <w:pPr>
      <w:suppressAutoHyphens/>
      <w:autoSpaceDN w:val="0"/>
    </w:pPr>
    <w:rPr>
      <w:rFonts w:eastAsia="Times New Roman"/>
      <w:kern w:val="2"/>
      <w:sz w:val="24"/>
      <w:szCs w:val="24"/>
      <w:lang w:val="en-US" w:eastAsia="zh-CN"/>
    </w:rPr>
  </w:style>
  <w:style w:type="paragraph" w:customStyle="1" w:styleId="Textbody">
    <w:name w:val="Text body"/>
    <w:basedOn w:val="Standard"/>
    <w:qFormat/>
    <w:pPr>
      <w:spacing w:after="120"/>
    </w:pPr>
  </w:style>
  <w:style w:type="table" w:styleId="ae">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Текст выноски Знак"/>
    <w:basedOn w:val="a0"/>
    <w:link w:val="a3"/>
    <w:uiPriority w:val="99"/>
    <w:semiHidden/>
    <w:qFormat/>
    <w:rPr>
      <w:rFonts w:ascii="Tahoma" w:hAnsi="Tahoma" w:cs="Tahoma"/>
      <w:sz w:val="16"/>
      <w:szCs w:val="16"/>
    </w:rPr>
  </w:style>
  <w:style w:type="paragraph" w:customStyle="1" w:styleId="msonospacing0">
    <w:name w:val="msonospacing"/>
    <w:qFormat/>
    <w:pPr>
      <w:suppressAutoHyphens/>
      <w:autoSpaceDN w:val="0"/>
    </w:pPr>
    <w:rPr>
      <w:rFonts w:ascii="Calibri" w:eastAsia="Calibri" w:hAnsi="Calibri"/>
      <w:kern w:val="2"/>
      <w:sz w:val="22"/>
      <w:szCs w:val="22"/>
      <w:lang w:val="en-US" w:eastAsia="zh-CN"/>
    </w:rPr>
  </w:style>
  <w:style w:type="paragraph" w:customStyle="1" w:styleId="st2">
    <w:name w:val="st2"/>
    <w:qFormat/>
    <w:pPr>
      <w:autoSpaceDE w:val="0"/>
      <w:autoSpaceDN w:val="0"/>
      <w:adjustRightInd w:val="0"/>
      <w:spacing w:after="150"/>
      <w:ind w:firstLine="450"/>
      <w:jc w:val="both"/>
    </w:pPr>
    <w:rPr>
      <w:rFonts w:eastAsia="Times New Roman"/>
      <w:sz w:val="24"/>
      <w:szCs w:val="24"/>
    </w:rPr>
  </w:style>
  <w:style w:type="character" w:customStyle="1" w:styleId="st46">
    <w:name w:val="st46"/>
    <w:qFormat/>
    <w:rPr>
      <w:i/>
      <w:iCs/>
      <w:color w:val="000000"/>
    </w:rPr>
  </w:style>
  <w:style w:type="character" w:customStyle="1" w:styleId="st42">
    <w:name w:val="st42"/>
    <w:qFormat/>
    <w:rPr>
      <w:color w:val="000000"/>
    </w:rPr>
  </w:style>
  <w:style w:type="character" w:customStyle="1" w:styleId="ab">
    <w:name w:val="Обычный (веб) Знак"/>
    <w:link w:val="aa"/>
    <w:uiPriority w:val="99"/>
    <w:qFormat/>
    <w:rPr>
      <w:sz w:val="24"/>
      <w:szCs w:val="24"/>
    </w:rPr>
  </w:style>
  <w:style w:type="paragraph" w:styleId="af">
    <w:name w:val="No Spacing"/>
    <w:uiPriority w:val="1"/>
    <w:qFormat/>
    <w:rPr>
      <w:sz w:val="22"/>
      <w:szCs w:val="22"/>
      <w:lang w:val="ru-RU" w:eastAsia="ru-RU"/>
    </w:rPr>
  </w:style>
  <w:style w:type="character" w:customStyle="1" w:styleId="msonormalcxspmiddlecxspmiddleChar">
    <w:name w:val="msonormalcxspmiddlecxspmiddle Char"/>
    <w:link w:val="msonormalcxspmiddlecxspmiddle"/>
    <w:qFormat/>
    <w:rPr>
      <w:rFonts w:ascii="Times New Roman" w:eastAsia="Times New Roman" w:hAnsi="Times New Roman" w:cs="Times New Roman"/>
      <w:sz w:val="24"/>
      <w:szCs w:val="24"/>
    </w:rPr>
  </w:style>
  <w:style w:type="paragraph" w:customStyle="1" w:styleId="msonormalcxspmiddlecxspmiddle">
    <w:name w:val="msonormalcxspmiddlecxspmiddle"/>
    <w:basedOn w:val="a"/>
    <w:link w:val="msonormalcxspmiddlecxspmiddleChar"/>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f0">
    <w:name w:val="List Paragraph"/>
    <w:basedOn w:val="a"/>
    <w:uiPriority w:val="99"/>
    <w:unhideWhenUsed/>
    <w:qFormat/>
    <w:pPr>
      <w:ind w:left="720"/>
      <w:contextualSpacing/>
    </w:pPr>
  </w:style>
  <w:style w:type="character" w:customStyle="1" w:styleId="FontStyle7">
    <w:name w:val="Font Style7"/>
    <w:qFormat/>
    <w:rPr>
      <w:rFonts w:ascii="Arial" w:hAnsi="Arial"/>
      <w:sz w:val="28"/>
    </w:rPr>
  </w:style>
  <w:style w:type="character" w:customStyle="1" w:styleId="a6">
    <w:name w:val="Основной текст Знак"/>
    <w:basedOn w:val="a0"/>
    <w:link w:val="a5"/>
    <w:semiHidden/>
    <w:rPr>
      <w:rFonts w:eastAsia="Calibri"/>
      <w:sz w:val="28"/>
      <w:szCs w:val="28"/>
      <w:lang w:val="uk-UA"/>
    </w:rPr>
  </w:style>
  <w:style w:type="paragraph" w:customStyle="1" w:styleId="1">
    <w:name w:val="Абзац списка1"/>
    <w:basedOn w:val="a"/>
    <w:qFormat/>
    <w:pPr>
      <w:spacing w:after="0" w:line="240" w:lineRule="auto"/>
      <w:ind w:left="720"/>
      <w:contextualSpacing/>
    </w:pPr>
    <w:rPr>
      <w:rFonts w:ascii="Times New Roman" w:eastAsia="Calibri" w:hAnsi="Times New Roman" w:cs="Times New Roman"/>
      <w:color w:val="000000"/>
      <w:w w:val="87"/>
      <w:sz w:val="28"/>
      <w:szCs w:val="28"/>
      <w:lang w:val="uk-UA" w:eastAsia="ru-RU"/>
    </w:rPr>
  </w:style>
  <w:style w:type="paragraph" w:customStyle="1" w:styleId="10">
    <w:name w:val="Абзац списку1"/>
    <w:basedOn w:val="a"/>
    <w:pPr>
      <w:spacing w:after="0" w:line="240" w:lineRule="auto"/>
      <w:ind w:left="720"/>
      <w:contextualSpacing/>
    </w:pPr>
    <w:rPr>
      <w:rFonts w:ascii="Times New Roman" w:eastAsia="Times New Roman" w:hAnsi="Times New Roman" w:cs="Times New Roman"/>
      <w:color w:val="000000"/>
      <w:w w:val="87"/>
      <w:sz w:val="28"/>
      <w:szCs w:val="28"/>
      <w:lang w:val="uk-UA" w:eastAsia="ru-RU"/>
    </w:rPr>
  </w:style>
  <w:style w:type="character" w:customStyle="1" w:styleId="a9">
    <w:name w:val="Верхний колонтитул Знак"/>
    <w:basedOn w:val="a0"/>
    <w:link w:val="a8"/>
    <w:qFormat/>
    <w:rPr>
      <w:rFonts w:eastAsia="Times New Roman"/>
      <w:sz w:val="24"/>
      <w:szCs w:val="24"/>
      <w:lang w:eastAsia="zh-CN"/>
    </w:rPr>
  </w:style>
  <w:style w:type="paragraph" w:customStyle="1" w:styleId="TableParagraph">
    <w:name w:val="Table Paragraph"/>
    <w:basedOn w:val="a"/>
    <w:uiPriority w:val="1"/>
    <w:qFormat/>
    <w:pPr>
      <w:widowControl w:val="0"/>
      <w:autoSpaceDE w:val="0"/>
      <w:autoSpaceDN w:val="0"/>
      <w:spacing w:after="0" w:line="240" w:lineRule="auto"/>
      <w:ind w:left="200"/>
    </w:pPr>
    <w:rPr>
      <w:rFonts w:ascii="Times New Roman" w:eastAsia="Times New Roman" w:hAnsi="Times New Roman" w:cs="Times New Roman"/>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file:///C:\&#1044;&#1048;&#1057;&#1050;%252525252525252525252520D\&#1052;&#1040;&#1051;&#1054;&#1041;&#1030;&#1051;&#1054;&#1047;&#1045;&#1056;&#1057;&#1068;&#1050;&#1040;%252525252525252525252520&#1057;&#1030;&#1051;&#1068;&#1057;&#1068;&#1050;&#1040;%252525252525252525252520&#1056;&#1040;&#1044;&#1040;\Users\nmatveeva\AppData\Roaming\Liga70\Client\Session\kp111242_img_001.gif" TargetMode="Externa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175</TotalTime>
  <Pages>2</Pages>
  <Words>2264</Words>
  <Characters>1291</Characters>
  <Application>Microsoft Office Word</Application>
  <DocSecurity>0</DocSecurity>
  <Lines>10</Lines>
  <Paragraphs>7</Paragraphs>
  <ScaleCrop>false</ScaleCrop>
  <Company>SPecialiST RePack</Company>
  <LinksUpToDate>false</LinksUpToDate>
  <CharactersWithSpaces>3548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128</cp:revision>
  <cp:lastPrinted>2026-07-20T07:27:00Z</cp:lastPrinted>
  <dcterms:created xsi:type="dcterms:W3CDTF">2026-03-02T13:42:00Z</dcterms:created>
  <dcterms:modified xsi:type="dcterms:W3CDTF">2026-09-29T10:52:00Z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F0A87AE70AEE4D9CAF45E1744C3CA67C_12</vt:lpwstr>
  </property>
  <property fmtid="{D5CDD505-2E9C-101B-9397-08002B2CF9AE}" pid="4" name="KSOTemplateDocerSaveRecord">
    <vt:lpwstr>eyJoZGlkIjoiYzI0MzA3MTgzNDE1YmVlY2M5M2MzYzhlYzUyYmI1OTgifQ==</vt:lpwstr>
  </property>
</Properties>
</file>